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AC" w:rsidRDefault="003E71AC"/>
    <w:p w:rsidR="00E51CE3" w:rsidRPr="00C17FF8" w:rsidRDefault="00E51CE3" w:rsidP="001C748D">
      <w:pPr>
        <w:jc w:val="center"/>
        <w:rPr>
          <w:rFonts w:ascii="Arial" w:hAnsi="Arial" w:cs="Arial"/>
          <w:b/>
          <w:bCs/>
          <w:i/>
          <w:iCs/>
          <w:shadow/>
          <w:color w:val="FF0000"/>
          <w:sz w:val="28"/>
          <w:szCs w:val="28"/>
        </w:rPr>
      </w:pPr>
      <w:r w:rsidRPr="00C17FF8">
        <w:rPr>
          <w:rFonts w:ascii="Arial" w:hAnsi="Arial" w:cs="Arial"/>
          <w:b/>
          <w:bCs/>
          <w:i/>
          <w:iCs/>
          <w:shadow/>
          <w:color w:val="FF0000"/>
          <w:sz w:val="28"/>
          <w:szCs w:val="28"/>
        </w:rPr>
        <w:t>Formation sur le logiciel SAP2000</w:t>
      </w:r>
    </w:p>
    <w:p w:rsidR="00E51CE3" w:rsidRPr="00C17FF8" w:rsidRDefault="00E51CE3" w:rsidP="002B6586">
      <w:pPr>
        <w:jc w:val="center"/>
        <w:rPr>
          <w:rFonts w:ascii="Arial" w:hAnsi="Arial" w:cs="Arial"/>
          <w:b/>
          <w:bCs/>
          <w:i/>
          <w:iCs/>
          <w:shadow/>
          <w:color w:val="FF0000"/>
        </w:rPr>
      </w:pPr>
      <w:r w:rsidRPr="00C17FF8">
        <w:rPr>
          <w:rFonts w:ascii="Arial" w:hAnsi="Arial" w:cs="Arial"/>
          <w:b/>
          <w:bCs/>
          <w:i/>
          <w:iCs/>
          <w:shadow/>
          <w:color w:val="FF0000"/>
        </w:rPr>
        <w:t xml:space="preserve">Biskra du </w:t>
      </w:r>
      <w:r w:rsidR="002B6586">
        <w:rPr>
          <w:rFonts w:ascii="Arial" w:hAnsi="Arial" w:cs="Arial"/>
          <w:b/>
          <w:bCs/>
          <w:i/>
          <w:iCs/>
          <w:shadow/>
          <w:color w:val="FF0000"/>
        </w:rPr>
        <w:t>23</w:t>
      </w:r>
      <w:r w:rsidRPr="00C17FF8">
        <w:rPr>
          <w:rFonts w:ascii="Arial" w:hAnsi="Arial" w:cs="Arial"/>
          <w:b/>
          <w:bCs/>
          <w:i/>
          <w:iCs/>
          <w:shadow/>
          <w:color w:val="FF0000"/>
        </w:rPr>
        <w:t xml:space="preserve"> au </w:t>
      </w:r>
      <w:r w:rsidR="002B6586">
        <w:rPr>
          <w:rFonts w:ascii="Arial" w:hAnsi="Arial" w:cs="Arial"/>
          <w:b/>
          <w:bCs/>
          <w:i/>
          <w:iCs/>
          <w:shadow/>
          <w:color w:val="FF0000"/>
        </w:rPr>
        <w:t>26</w:t>
      </w:r>
      <w:r w:rsidRPr="00C17FF8">
        <w:rPr>
          <w:rFonts w:ascii="Arial" w:hAnsi="Arial" w:cs="Arial"/>
          <w:b/>
          <w:bCs/>
          <w:i/>
          <w:iCs/>
          <w:shadow/>
          <w:color w:val="FF0000"/>
        </w:rPr>
        <w:t xml:space="preserve"> avril 2018</w:t>
      </w:r>
    </w:p>
    <w:p w:rsidR="002929DB" w:rsidRPr="00C17FF8" w:rsidRDefault="00E51CE3" w:rsidP="00CA1858">
      <w:pPr>
        <w:pStyle w:val="CM7"/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C17FF8">
        <w:rPr>
          <w:rFonts w:ascii="Arial" w:hAnsi="Arial" w:cs="Arial"/>
          <w:b/>
          <w:bCs/>
          <w:color w:val="0070C0"/>
          <w:sz w:val="26"/>
          <w:szCs w:val="26"/>
        </w:rPr>
        <w:t>FORMULAIRE D’INSCRIPTION</w:t>
      </w:r>
    </w:p>
    <w:p w:rsidR="00CA1858" w:rsidRPr="00C17FF8" w:rsidRDefault="00CA1858" w:rsidP="001C748D">
      <w:pPr>
        <w:pStyle w:val="CM8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A1858" w:rsidRPr="00C17FF8" w:rsidRDefault="001C748D" w:rsidP="002B6586">
      <w:pPr>
        <w:pStyle w:val="CM8"/>
        <w:spacing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17FF8">
        <w:rPr>
          <w:rFonts w:ascii="Arial" w:hAnsi="Arial" w:cs="Arial"/>
          <w:b/>
          <w:color w:val="000000"/>
          <w:sz w:val="20"/>
          <w:szCs w:val="20"/>
        </w:rPr>
        <w:t xml:space="preserve">Les personnes désirant participer à une session de formation sont invitées à remplir ce formulaire d’inscription et à le retourner par </w:t>
      </w:r>
      <w:r w:rsidR="00462973">
        <w:rPr>
          <w:rFonts w:ascii="Arial" w:hAnsi="Arial" w:cs="Arial"/>
          <w:b/>
          <w:color w:val="000000"/>
          <w:sz w:val="20"/>
          <w:szCs w:val="20"/>
        </w:rPr>
        <w:t>E</w:t>
      </w:r>
      <w:r w:rsidRPr="00C17FF8">
        <w:rPr>
          <w:rFonts w:ascii="Arial" w:hAnsi="Arial" w:cs="Arial"/>
          <w:b/>
          <w:color w:val="000000"/>
          <w:sz w:val="20"/>
          <w:szCs w:val="20"/>
        </w:rPr>
        <w:t>mail (</w:t>
      </w:r>
      <w:r w:rsidR="00462973">
        <w:rPr>
          <w:rFonts w:ascii="Arial" w:hAnsi="Arial" w:cs="Arial"/>
          <w:b/>
          <w:color w:val="000000"/>
          <w:sz w:val="20"/>
          <w:szCs w:val="20"/>
        </w:rPr>
        <w:t>formation.dgc@yahoo.com</w:t>
      </w:r>
      <w:r w:rsidRPr="00C17FF8">
        <w:rPr>
          <w:rFonts w:ascii="Arial" w:hAnsi="Arial" w:cs="Arial"/>
          <w:b/>
          <w:color w:val="000000"/>
          <w:sz w:val="20"/>
          <w:szCs w:val="20"/>
        </w:rPr>
        <w:t>)</w:t>
      </w:r>
      <w:r w:rsidR="00F00496" w:rsidRPr="00C17FF8">
        <w:rPr>
          <w:rFonts w:ascii="Arial" w:hAnsi="Arial" w:cs="Arial"/>
          <w:b/>
          <w:color w:val="000000"/>
          <w:sz w:val="20"/>
          <w:szCs w:val="20"/>
        </w:rPr>
        <w:t xml:space="preserve"> ou par Fax (</w:t>
      </w:r>
      <w:r w:rsidR="002B6586" w:rsidRPr="002B6586">
        <w:rPr>
          <w:rFonts w:ascii="Arial" w:hAnsi="Arial" w:cs="Arial"/>
          <w:b/>
          <w:color w:val="000000"/>
          <w:sz w:val="20"/>
          <w:szCs w:val="20"/>
        </w:rPr>
        <w:t>033 54 31 84</w:t>
      </w:r>
      <w:r w:rsidR="00F00496" w:rsidRPr="00C17FF8">
        <w:rPr>
          <w:rFonts w:ascii="Arial" w:hAnsi="Arial" w:cs="Arial"/>
          <w:b/>
          <w:color w:val="000000"/>
          <w:sz w:val="20"/>
          <w:szCs w:val="20"/>
        </w:rPr>
        <w:t>)</w:t>
      </w:r>
      <w:r w:rsidR="00CA1858" w:rsidRPr="00C17FF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1858" w:rsidRPr="00C17FF8">
        <w:rPr>
          <w:rFonts w:ascii="Arial" w:hAnsi="Arial" w:cs="Arial"/>
          <w:b/>
          <w:bCs/>
          <w:color w:val="000000"/>
          <w:sz w:val="20"/>
          <w:szCs w:val="20"/>
        </w:rPr>
        <w:t xml:space="preserve">au plus tard le </w:t>
      </w:r>
      <w:r w:rsidR="008B2D77">
        <w:rPr>
          <w:rFonts w:ascii="Arial" w:hAnsi="Arial" w:cs="Arial"/>
          <w:b/>
          <w:bCs/>
          <w:color w:val="000000"/>
          <w:sz w:val="20"/>
          <w:szCs w:val="20"/>
        </w:rPr>
        <w:t>04 avril</w:t>
      </w:r>
      <w:r w:rsidR="00CA1858" w:rsidRPr="00C17FF8">
        <w:rPr>
          <w:rFonts w:ascii="Arial" w:hAnsi="Arial" w:cs="Arial"/>
          <w:b/>
          <w:bCs/>
          <w:color w:val="000000"/>
          <w:sz w:val="20"/>
          <w:szCs w:val="20"/>
        </w:rPr>
        <w:t xml:space="preserve"> 2018</w:t>
      </w:r>
      <w:r w:rsidR="00CA1858" w:rsidRPr="00C17FF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1C748D" w:rsidRPr="00C17FF8" w:rsidRDefault="001C748D" w:rsidP="001C748D">
      <w:pPr>
        <w:pStyle w:val="CM8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C748D" w:rsidRPr="00C17FF8" w:rsidRDefault="001C748D" w:rsidP="002929DB">
      <w:pPr>
        <w:pStyle w:val="CM7"/>
        <w:rPr>
          <w:rFonts w:ascii="Arial" w:hAnsi="Arial" w:cs="Arial"/>
          <w:b/>
          <w:bCs/>
          <w:color w:val="4CBAE8"/>
          <w:sz w:val="26"/>
          <w:szCs w:val="26"/>
        </w:rPr>
      </w:pPr>
    </w:p>
    <w:p w:rsidR="00A36F7E" w:rsidRPr="00C17FF8" w:rsidRDefault="002929DB" w:rsidP="002F66D9">
      <w:pPr>
        <w:pStyle w:val="CM7"/>
        <w:spacing w:line="360" w:lineRule="auto"/>
        <w:rPr>
          <w:rFonts w:ascii="Arial" w:hAnsi="Arial" w:cs="Arial"/>
          <w:b/>
          <w:bCs/>
          <w:color w:val="4CBAE8"/>
          <w:sz w:val="26"/>
          <w:szCs w:val="26"/>
        </w:rPr>
      </w:pPr>
      <w:r w:rsidRPr="00C17FF8">
        <w:rPr>
          <w:rFonts w:ascii="Arial" w:hAnsi="Arial" w:cs="Arial"/>
          <w:b/>
          <w:bCs/>
          <w:color w:val="4CBAE8"/>
          <w:sz w:val="26"/>
          <w:szCs w:val="26"/>
        </w:rPr>
        <w:t>PARTICIPANT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7"/>
        <w:gridCol w:w="1110"/>
        <w:gridCol w:w="875"/>
        <w:gridCol w:w="2668"/>
        <w:gridCol w:w="73"/>
        <w:gridCol w:w="4323"/>
      </w:tblGrid>
      <w:tr w:rsidR="002929DB" w:rsidRPr="00C17FF8" w:rsidTr="009D6BFB">
        <w:trPr>
          <w:trHeight w:val="615"/>
          <w:jc w:val="center"/>
        </w:trPr>
        <w:tc>
          <w:tcPr>
            <w:tcW w:w="1017" w:type="dxa"/>
            <w:tcBorders>
              <w:top w:val="single" w:sz="14" w:space="0" w:color="000000"/>
              <w:left w:val="single" w:sz="12" w:space="0" w:color="000000"/>
              <w:bottom w:val="single" w:sz="8" w:space="0" w:color="4CBAE8"/>
              <w:right w:val="single" w:sz="6" w:space="0" w:color="000000"/>
            </w:tcBorders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 xml:space="preserve">Dr   </w:t>
            </w:r>
            <w:bookmarkStart w:id="0" w:name="CaseACocher1"/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51CE3" w:rsidRPr="00C17F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Mr</w:t>
            </w:r>
            <w:r w:rsidR="00E51CE3" w:rsidRPr="00C17F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7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E51CE3" w:rsidRPr="00C17F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10" w:type="dxa"/>
            <w:tcBorders>
              <w:top w:val="single" w:sz="14" w:space="0" w:color="000000"/>
              <w:left w:val="single" w:sz="6" w:space="0" w:color="000000"/>
              <w:bottom w:val="single" w:sz="8" w:space="0" w:color="4CBAE8"/>
              <w:right w:val="single" w:sz="6" w:space="0" w:color="000000"/>
            </w:tcBorders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 xml:space="preserve">Prof 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E51CE3" w:rsidRPr="00C17F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E51CE3" w:rsidRPr="00C17F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43" w:type="dxa"/>
            <w:gridSpan w:val="2"/>
            <w:tcBorders>
              <w:top w:val="single" w:sz="14" w:space="0" w:color="000000"/>
              <w:left w:val="single" w:sz="6" w:space="0" w:color="000000"/>
              <w:bottom w:val="single" w:sz="8" w:space="0" w:color="4CBAE8"/>
              <w:right w:val="single" w:sz="6" w:space="0" w:color="000000"/>
            </w:tcBorders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Prénom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4" w:name="Prénom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énom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96" w:type="dxa"/>
            <w:gridSpan w:val="2"/>
            <w:tcBorders>
              <w:top w:val="single" w:sz="14" w:space="0" w:color="000000"/>
              <w:left w:val="single" w:sz="6" w:space="0" w:color="000000"/>
              <w:bottom w:val="single" w:sz="8" w:space="0" w:color="4CBAE8"/>
              <w:right w:val="single" w:sz="12" w:space="0" w:color="000000"/>
            </w:tcBorders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Nom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5" w:name="Nom"/>
            <w:r w:rsidR="00831DD5" w:rsidRPr="00C17FF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929DB" w:rsidRPr="00C17FF8" w:rsidTr="009D6BFB">
        <w:trPr>
          <w:trHeight w:val="415"/>
          <w:jc w:val="center"/>
        </w:trPr>
        <w:tc>
          <w:tcPr>
            <w:tcW w:w="10066" w:type="dxa"/>
            <w:gridSpan w:val="6"/>
            <w:tcBorders>
              <w:top w:val="single" w:sz="8" w:space="0" w:color="4CBAE8"/>
              <w:left w:val="single" w:sz="12" w:space="0" w:color="000000"/>
              <w:bottom w:val="single" w:sz="8" w:space="0" w:color="4CBAE8"/>
              <w:right w:val="single" w:sz="12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Société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Société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ociété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929DB" w:rsidRPr="00C17FF8" w:rsidTr="009D6BFB">
        <w:trPr>
          <w:trHeight w:val="415"/>
          <w:jc w:val="center"/>
        </w:trPr>
        <w:tc>
          <w:tcPr>
            <w:tcW w:w="5670" w:type="dxa"/>
            <w:gridSpan w:val="4"/>
            <w:tcBorders>
              <w:top w:val="single" w:sz="8" w:space="0" w:color="4CBAE8"/>
              <w:left w:val="single" w:sz="12" w:space="0" w:color="000000"/>
              <w:bottom w:val="single" w:sz="8" w:space="0" w:color="4CBAE8"/>
              <w:right w:val="single" w:sz="6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Téléphone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7" w:name="Téléphone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éléphone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96" w:type="dxa"/>
            <w:gridSpan w:val="2"/>
            <w:tcBorders>
              <w:top w:val="single" w:sz="8" w:space="0" w:color="4CBAE8"/>
              <w:left w:val="single" w:sz="6" w:space="0" w:color="000000"/>
              <w:bottom w:val="single" w:sz="8" w:space="0" w:color="4CBAE8"/>
              <w:right w:val="single" w:sz="12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Email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8" w:name="Email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929DB" w:rsidRPr="00C17FF8" w:rsidTr="009D6BFB">
        <w:trPr>
          <w:trHeight w:val="392"/>
          <w:jc w:val="center"/>
        </w:trPr>
        <w:tc>
          <w:tcPr>
            <w:tcW w:w="10066" w:type="dxa"/>
            <w:gridSpan w:val="6"/>
            <w:tcBorders>
              <w:top w:val="single" w:sz="8" w:space="0" w:color="4CBAE8"/>
              <w:left w:val="single" w:sz="12" w:space="0" w:color="000000"/>
              <w:bottom w:val="single" w:sz="8" w:space="0" w:color="4CBAE8"/>
              <w:right w:val="single" w:sz="12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Adresse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9" w:name="AdresseRow1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resseRow1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bookmarkStart w:id="10" w:name="AdresseRow2"/>
      <w:tr w:rsidR="002929DB" w:rsidRPr="00C17FF8" w:rsidTr="009D6BFB">
        <w:trPr>
          <w:trHeight w:val="375"/>
          <w:jc w:val="center"/>
        </w:trPr>
        <w:tc>
          <w:tcPr>
            <w:tcW w:w="10066" w:type="dxa"/>
            <w:gridSpan w:val="6"/>
            <w:tcBorders>
              <w:top w:val="single" w:sz="8" w:space="0" w:color="4CBAE8"/>
              <w:left w:val="single" w:sz="12" w:space="0" w:color="000000"/>
              <w:bottom w:val="single" w:sz="8" w:space="0" w:color="4CBAE8"/>
              <w:right w:val="single" w:sz="12" w:space="0" w:color="000000"/>
            </w:tcBorders>
            <w:vAlign w:val="center"/>
          </w:tcPr>
          <w:p w:rsidR="002929DB" w:rsidRPr="00C17FF8" w:rsidRDefault="003822E2" w:rsidP="00E51CE3">
            <w:pPr>
              <w:pStyle w:val="Default"/>
              <w:rPr>
                <w:rFonts w:ascii="Arial" w:hAnsi="Arial" w:cs="Arial"/>
                <w:color w:val="auto"/>
              </w:rPr>
            </w:pPr>
            <w:r w:rsidRPr="00C17FF8">
              <w:rPr>
                <w:rFonts w:ascii="Arial" w:hAnsi="Arial" w:cs="Arial"/>
                <w:color w:val="auto"/>
              </w:rPr>
              <w:fldChar w:fldCharType="begin">
                <w:ffData>
                  <w:name w:val="AdresseRow2"/>
                  <w:enabled/>
                  <w:calcOnExit w:val="0"/>
                  <w:textInput/>
                </w:ffData>
              </w:fldChar>
            </w:r>
            <w:r w:rsidR="002929DB" w:rsidRPr="00C17FF8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C17FF8">
              <w:rPr>
                <w:rFonts w:ascii="Arial" w:hAnsi="Arial" w:cs="Arial"/>
                <w:color w:val="auto"/>
              </w:rPr>
            </w:r>
            <w:r w:rsidRPr="00C17FF8">
              <w:rPr>
                <w:rFonts w:ascii="Arial" w:hAnsi="Arial" w:cs="Arial"/>
                <w:color w:val="auto"/>
              </w:rPr>
              <w:fldChar w:fldCharType="end"/>
            </w:r>
            <w:bookmarkEnd w:id="10"/>
          </w:p>
        </w:tc>
      </w:tr>
      <w:tr w:rsidR="002929DB" w:rsidRPr="00C17FF8" w:rsidTr="009D6BFB">
        <w:trPr>
          <w:trHeight w:val="415"/>
          <w:jc w:val="center"/>
        </w:trPr>
        <w:tc>
          <w:tcPr>
            <w:tcW w:w="3002" w:type="dxa"/>
            <w:gridSpan w:val="3"/>
            <w:tcBorders>
              <w:top w:val="single" w:sz="8" w:space="0" w:color="4CBAE8"/>
              <w:left w:val="single" w:sz="12" w:space="0" w:color="000000"/>
              <w:bottom w:val="single" w:sz="8" w:space="0" w:color="4CBAE8"/>
              <w:right w:val="single" w:sz="6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Code Postal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</w:t>
            </w:r>
            <w:bookmarkStart w:id="11" w:name="Code_Postal"/>
            <w:r w:rsidR="00831DD5" w:rsidRPr="00C17FF8">
              <w:rPr>
                <w:rFonts w:ascii="Arial" w:hAnsi="Arial" w:cs="Arial"/>
                <w:sz w:val="20"/>
                <w:szCs w:val="20"/>
              </w:rPr>
              <w:t>:</w: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de_Postal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41" w:type="dxa"/>
            <w:gridSpan w:val="2"/>
            <w:tcBorders>
              <w:top w:val="single" w:sz="8" w:space="0" w:color="4CBAE8"/>
              <w:left w:val="single" w:sz="6" w:space="0" w:color="000000"/>
              <w:bottom w:val="single" w:sz="8" w:space="0" w:color="4CBAE8"/>
              <w:right w:val="single" w:sz="6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Ville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:</w:t>
            </w:r>
            <w:r w:rsidRPr="00C17FF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2" w:name="Ville"/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ille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23" w:type="dxa"/>
            <w:tcBorders>
              <w:top w:val="single" w:sz="8" w:space="0" w:color="4CBAE8"/>
              <w:left w:val="single" w:sz="6" w:space="0" w:color="000000"/>
              <w:bottom w:val="single" w:sz="8" w:space="0" w:color="4CBAE8"/>
              <w:right w:val="single" w:sz="12" w:space="0" w:color="000000"/>
            </w:tcBorders>
            <w:vAlign w:val="center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7FF8">
              <w:rPr>
                <w:rFonts w:ascii="Arial" w:hAnsi="Arial" w:cs="Arial"/>
                <w:sz w:val="20"/>
                <w:szCs w:val="20"/>
              </w:rPr>
              <w:t>Pays</w:t>
            </w:r>
            <w:r w:rsidR="00831DD5" w:rsidRPr="00C17FF8">
              <w:rPr>
                <w:rFonts w:ascii="Arial" w:hAnsi="Arial" w:cs="Arial"/>
                <w:sz w:val="20"/>
                <w:szCs w:val="20"/>
              </w:rPr>
              <w:t> :</w:t>
            </w:r>
            <w:r w:rsidRPr="00C17FF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3" w:name="Pays"/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ys"/>
                  <w:enabled/>
                  <w:calcOnExit w:val="0"/>
                  <w:textInput/>
                </w:ffData>
              </w:fldChar>
            </w:r>
            <w:r w:rsidRPr="00C17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</w:r>
            <w:r w:rsidR="003822E2" w:rsidRPr="00C17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2929DB" w:rsidRPr="00C17FF8" w:rsidTr="009D6BFB">
        <w:trPr>
          <w:trHeight w:val="704"/>
          <w:jc w:val="center"/>
        </w:trPr>
        <w:tc>
          <w:tcPr>
            <w:tcW w:w="10066" w:type="dxa"/>
            <w:gridSpan w:val="6"/>
            <w:tcBorders>
              <w:top w:val="single" w:sz="8" w:space="0" w:color="4CBAE8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bottom"/>
          </w:tcPr>
          <w:p w:rsidR="002929DB" w:rsidRPr="00C17FF8" w:rsidRDefault="002929DB" w:rsidP="00E51CE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CE3" w:rsidRPr="00C17FF8" w:rsidRDefault="00E51CE3" w:rsidP="00E51CE3">
      <w:pPr>
        <w:rPr>
          <w:rFonts w:ascii="Arial" w:hAnsi="Arial" w:cs="Arial"/>
        </w:rPr>
      </w:pPr>
    </w:p>
    <w:p w:rsidR="00E51CE3" w:rsidRPr="00C17FF8" w:rsidRDefault="00E51CE3" w:rsidP="00831DD5">
      <w:pPr>
        <w:pStyle w:val="CM7"/>
        <w:spacing w:line="360" w:lineRule="auto"/>
        <w:rPr>
          <w:rFonts w:ascii="Arial" w:hAnsi="Arial" w:cs="Arial"/>
          <w:b/>
          <w:bCs/>
          <w:color w:val="4CBAE8"/>
          <w:sz w:val="26"/>
          <w:szCs w:val="26"/>
        </w:rPr>
      </w:pPr>
      <w:r w:rsidRPr="00C17FF8">
        <w:rPr>
          <w:rFonts w:ascii="Arial" w:hAnsi="Arial" w:cs="Arial"/>
          <w:b/>
          <w:bCs/>
          <w:color w:val="4CBAE8"/>
          <w:sz w:val="26"/>
          <w:szCs w:val="26"/>
        </w:rPr>
        <w:t xml:space="preserve">FRAIS D’INSCRIPTION </w:t>
      </w:r>
    </w:p>
    <w:p w:rsidR="00E51CE3" w:rsidRPr="00C17FF8" w:rsidRDefault="00FA3CA9" w:rsidP="00831DD5">
      <w:pPr>
        <w:autoSpaceDE w:val="0"/>
        <w:autoSpaceDN w:val="0"/>
        <w:adjustRightInd w:val="0"/>
        <w:spacing w:line="360" w:lineRule="auto"/>
        <w:jc w:val="lowKashida"/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  <w:t>36000 DA HT</w:t>
      </w:r>
      <w:r w:rsidR="00E51CE3" w:rsidRPr="00C17FF8"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  <w:t xml:space="preserve"> par inscrit.</w:t>
      </w:r>
    </w:p>
    <w:p w:rsidR="00E51CE3" w:rsidRPr="00C17FF8" w:rsidRDefault="00E51CE3" w:rsidP="00E51CE3">
      <w:pPr>
        <w:autoSpaceDE w:val="0"/>
        <w:autoSpaceDN w:val="0"/>
        <w:adjustRightInd w:val="0"/>
        <w:spacing w:line="288" w:lineRule="auto"/>
        <w:jc w:val="lowKashida"/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</w:pPr>
      <w:r w:rsidRPr="00C17FF8"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  <w:t>Ces tarifs n’incluent pas les frais de transport, ni de logement et s’entendent hors taxes.</w:t>
      </w:r>
    </w:p>
    <w:p w:rsidR="00E51CE3" w:rsidRPr="00C17FF8" w:rsidRDefault="00E51CE3" w:rsidP="00E51CE3">
      <w:pPr>
        <w:autoSpaceDE w:val="0"/>
        <w:autoSpaceDN w:val="0"/>
        <w:adjustRightInd w:val="0"/>
        <w:spacing w:line="288" w:lineRule="auto"/>
        <w:jc w:val="lowKashida"/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</w:pPr>
      <w:r w:rsidRPr="00C17FF8"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  <w:t>Une remise de 50% sur les frais d’inscription est accordée à tous les étudiants.</w:t>
      </w:r>
    </w:p>
    <w:p w:rsidR="00E51CE3" w:rsidRPr="00C17FF8" w:rsidRDefault="00E51CE3" w:rsidP="00E51CE3">
      <w:pPr>
        <w:rPr>
          <w:rFonts w:ascii="Arial" w:hAnsi="Arial" w:cs="Arial"/>
        </w:rPr>
      </w:pPr>
      <w:r w:rsidRPr="00C17FF8">
        <w:rPr>
          <w:rFonts w:ascii="Arial" w:eastAsiaTheme="minorEastAsia" w:hAnsi="Arial" w:cs="Arial"/>
          <w:b/>
          <w:color w:val="000000"/>
          <w:sz w:val="20"/>
          <w:szCs w:val="20"/>
          <w:lang w:eastAsia="fr-FR"/>
        </w:rPr>
        <w:t>Un minimum de 8 participants par session est nécessaire pour assurer la formation.</w:t>
      </w:r>
    </w:p>
    <w:p w:rsidR="002F66D9" w:rsidRPr="00C17FF8" w:rsidRDefault="002F66D9" w:rsidP="002F66D9">
      <w:pPr>
        <w:pStyle w:val="CM7"/>
        <w:spacing w:line="360" w:lineRule="auto"/>
        <w:rPr>
          <w:rFonts w:ascii="Arial" w:hAnsi="Arial" w:cs="Arial"/>
          <w:b/>
          <w:bCs/>
          <w:color w:val="4CBAE8"/>
          <w:sz w:val="26"/>
          <w:szCs w:val="26"/>
        </w:rPr>
      </w:pPr>
      <w:r w:rsidRPr="00C17FF8">
        <w:rPr>
          <w:rFonts w:ascii="Arial" w:hAnsi="Arial" w:cs="Arial"/>
          <w:b/>
          <w:bCs/>
          <w:color w:val="4CBAE8"/>
          <w:sz w:val="26"/>
          <w:szCs w:val="26"/>
        </w:rPr>
        <w:t>ANNULATION</w:t>
      </w:r>
    </w:p>
    <w:p w:rsidR="00CA1858" w:rsidRPr="00C17FF8" w:rsidRDefault="002F66D9" w:rsidP="00711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7FF8">
        <w:rPr>
          <w:rFonts w:ascii="Arial" w:hAnsi="Arial" w:cs="Arial"/>
          <w:b/>
          <w:sz w:val="20"/>
          <w:szCs w:val="20"/>
        </w:rPr>
        <w:t xml:space="preserve">En cas d’absence ou d’annulation reçue après l'ouverture de la session, </w:t>
      </w:r>
      <w:r w:rsidR="00615EDD" w:rsidRPr="00C17FF8">
        <w:rPr>
          <w:rFonts w:ascii="Arial" w:hAnsi="Arial" w:cs="Arial"/>
          <w:b/>
          <w:sz w:val="20"/>
          <w:szCs w:val="20"/>
        </w:rPr>
        <w:t>100%</w:t>
      </w:r>
      <w:r w:rsidRPr="00C17FF8">
        <w:rPr>
          <w:rFonts w:ascii="Arial" w:hAnsi="Arial" w:cs="Arial"/>
          <w:b/>
          <w:sz w:val="20"/>
          <w:szCs w:val="20"/>
        </w:rPr>
        <w:t xml:space="preserve"> des droits d’inscription </w:t>
      </w:r>
      <w:r w:rsidR="0071131E" w:rsidRPr="00C17FF8">
        <w:rPr>
          <w:rFonts w:ascii="Arial" w:hAnsi="Arial" w:cs="Arial"/>
          <w:b/>
          <w:bCs/>
          <w:sz w:val="20"/>
          <w:szCs w:val="20"/>
        </w:rPr>
        <w:t>seront facturés.</w:t>
      </w:r>
    </w:p>
    <w:p w:rsidR="0071131E" w:rsidRPr="00C17FF8" w:rsidRDefault="0071131E" w:rsidP="00711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1131E" w:rsidRPr="00C17FF8" w:rsidRDefault="0071131E" w:rsidP="00711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1858" w:rsidRPr="00C17FF8" w:rsidRDefault="002B6586" w:rsidP="00C17FF8">
      <w:pPr>
        <w:pStyle w:val="CM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</w:t>
      </w:r>
      <w:r w:rsidR="00CA1858" w:rsidRPr="00C17FF8">
        <w:rPr>
          <w:rFonts w:ascii="Arial" w:hAnsi="Arial" w:cs="Arial"/>
          <w:color w:val="000000"/>
          <w:sz w:val="20"/>
          <w:szCs w:val="20"/>
        </w:rPr>
        <w:t>Date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Pr="00C17FF8">
        <w:rPr>
          <w:rFonts w:ascii="Arial" w:hAnsi="Arial" w:cs="Arial"/>
          <w:color w:val="000000"/>
          <w:sz w:val="20"/>
          <w:szCs w:val="20"/>
        </w:rPr>
        <w:t>Signature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 w:rsidRPr="00C17FF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</w:t>
      </w:r>
    </w:p>
    <w:p w:rsidR="00CA1858" w:rsidRPr="00C17FF8" w:rsidRDefault="00CA1858">
      <w:pPr>
        <w:rPr>
          <w:rFonts w:ascii="Arial" w:hAnsi="Arial" w:cs="Arial"/>
        </w:rPr>
      </w:pPr>
    </w:p>
    <w:sectPr w:rsidR="00CA1858" w:rsidRPr="00C17FF8" w:rsidSect="002929DB">
      <w:headerReference w:type="default" r:id="rId7"/>
      <w:pgSz w:w="11906" w:h="16838"/>
      <w:pgMar w:top="208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30" w:rsidRDefault="00FA2130" w:rsidP="002929DB">
      <w:pPr>
        <w:spacing w:after="0" w:line="240" w:lineRule="auto"/>
      </w:pPr>
      <w:r>
        <w:separator/>
      </w:r>
    </w:p>
  </w:endnote>
  <w:endnote w:type="continuationSeparator" w:id="1">
    <w:p w:rsidR="00FA2130" w:rsidRDefault="00FA2130" w:rsidP="002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altName w:val="Futura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30" w:rsidRDefault="00FA2130" w:rsidP="002929DB">
      <w:pPr>
        <w:spacing w:after="0" w:line="240" w:lineRule="auto"/>
      </w:pPr>
      <w:r>
        <w:separator/>
      </w:r>
    </w:p>
  </w:footnote>
  <w:footnote w:type="continuationSeparator" w:id="1">
    <w:p w:rsidR="00FA2130" w:rsidRDefault="00FA2130" w:rsidP="0029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73" w:rsidRDefault="003822E2">
    <w:pPr>
      <w:pStyle w:val="En-tte"/>
    </w:pPr>
    <w:r>
      <w:rPr>
        <w:noProof/>
        <w:lang w:eastAsia="fr-FR"/>
      </w:rPr>
      <w:pict>
        <v:group id="_x0000_s2049" style="position:absolute;margin-left:9.5pt;margin-top:-1.05pt;width:488.9pt;height:69.9pt;z-index:251658240" coordorigin="680,567" coordsize="7595,1140">
          <v:rect id="_x0000_s2050" style="position:absolute;left:680;top:567;width:7595;height:1140" stroked="f" strokecolor="aqua">
            <v:textbox style="mso-next-textbox:#_x0000_s2050">
              <w:txbxContent>
                <w:p w:rsidR="00462973" w:rsidRPr="0080059B" w:rsidRDefault="00462973" w:rsidP="002929D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005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Université Mohamed Khider - Biskra</w:t>
                  </w:r>
                </w:p>
                <w:p w:rsidR="00462973" w:rsidRPr="0080059B" w:rsidRDefault="00462973" w:rsidP="002929D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005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Faculté des Sciences et de la Technologie</w:t>
                  </w:r>
                </w:p>
                <w:p w:rsidR="00462973" w:rsidRPr="0080059B" w:rsidRDefault="00462973" w:rsidP="002929DB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80059B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Département de Génie Civil et d’Hydraulique</w:t>
                  </w:r>
                </w:p>
                <w:p w:rsidR="00462973" w:rsidRPr="0080059B" w:rsidRDefault="00462973" w:rsidP="002929D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462973" w:rsidRPr="0080059B" w:rsidRDefault="00462973" w:rsidP="002929D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462973" w:rsidRPr="0080059B" w:rsidRDefault="00462973" w:rsidP="002929DB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800;top:627;width:757;height:1050">
            <v:imagedata r:id="rId1" o:title=""/>
          </v:shape>
          <v:shape id="_x0000_s2052" type="#_x0000_t75" style="position:absolute;left:7363;top:612;width:757;height:1050">
            <v:imagedata r:id="rId1" o:title="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ShadeFormData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29DB"/>
    <w:rsid w:val="00125921"/>
    <w:rsid w:val="001B39FD"/>
    <w:rsid w:val="001C748D"/>
    <w:rsid w:val="002307B9"/>
    <w:rsid w:val="002929DB"/>
    <w:rsid w:val="002B6586"/>
    <w:rsid w:val="002F66D9"/>
    <w:rsid w:val="003652D3"/>
    <w:rsid w:val="003822E2"/>
    <w:rsid w:val="003E71AC"/>
    <w:rsid w:val="00462973"/>
    <w:rsid w:val="00615EDD"/>
    <w:rsid w:val="0071131E"/>
    <w:rsid w:val="0080059B"/>
    <w:rsid w:val="00831DD5"/>
    <w:rsid w:val="00850B97"/>
    <w:rsid w:val="008B2D77"/>
    <w:rsid w:val="008C1316"/>
    <w:rsid w:val="00914B03"/>
    <w:rsid w:val="009228D4"/>
    <w:rsid w:val="009D6BFB"/>
    <w:rsid w:val="00A36F7E"/>
    <w:rsid w:val="00B14C4C"/>
    <w:rsid w:val="00C17FF8"/>
    <w:rsid w:val="00CA1858"/>
    <w:rsid w:val="00D55F49"/>
    <w:rsid w:val="00E51CE3"/>
    <w:rsid w:val="00EE0EEE"/>
    <w:rsid w:val="00F00496"/>
    <w:rsid w:val="00FA2130"/>
    <w:rsid w:val="00FA3CA9"/>
    <w:rsid w:val="00FA50C5"/>
    <w:rsid w:val="00FB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9DB"/>
  </w:style>
  <w:style w:type="paragraph" w:styleId="Pieddepage">
    <w:name w:val="footer"/>
    <w:basedOn w:val="Normal"/>
    <w:link w:val="PieddepageCar"/>
    <w:uiPriority w:val="99"/>
    <w:semiHidden/>
    <w:unhideWhenUsed/>
    <w:rsid w:val="0029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29DB"/>
  </w:style>
  <w:style w:type="paragraph" w:styleId="Textedebulles">
    <w:name w:val="Balloon Text"/>
    <w:basedOn w:val="Normal"/>
    <w:link w:val="TextedebullesCar"/>
    <w:uiPriority w:val="99"/>
    <w:semiHidden/>
    <w:unhideWhenUsed/>
    <w:rsid w:val="0029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9DB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uiPriority w:val="99"/>
    <w:rsid w:val="002929DB"/>
    <w:pPr>
      <w:widowControl w:val="0"/>
      <w:autoSpaceDE w:val="0"/>
      <w:autoSpaceDN w:val="0"/>
      <w:adjustRightInd w:val="0"/>
      <w:spacing w:after="0" w:line="240" w:lineRule="auto"/>
    </w:pPr>
    <w:rPr>
      <w:rFonts w:ascii="Futura Md BT" w:eastAsiaTheme="minorEastAsia" w:hAnsi="Futura Md BT"/>
      <w:sz w:val="24"/>
      <w:szCs w:val="24"/>
      <w:lang w:eastAsia="fr-FR"/>
    </w:rPr>
  </w:style>
  <w:style w:type="paragraph" w:customStyle="1" w:styleId="Default">
    <w:name w:val="Default"/>
    <w:rsid w:val="002929DB"/>
    <w:pPr>
      <w:widowControl w:val="0"/>
      <w:autoSpaceDE w:val="0"/>
      <w:autoSpaceDN w:val="0"/>
      <w:adjustRightInd w:val="0"/>
      <w:spacing w:after="0" w:line="240" w:lineRule="auto"/>
    </w:pPr>
    <w:rPr>
      <w:rFonts w:ascii="Futura Md BT" w:eastAsiaTheme="minorEastAsia" w:hAnsi="Futura Md BT" w:cs="Futura Md BT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51CE3"/>
    <w:rPr>
      <w:color w:val="808080"/>
    </w:rPr>
  </w:style>
  <w:style w:type="paragraph" w:customStyle="1" w:styleId="CM8">
    <w:name w:val="CM8"/>
    <w:basedOn w:val="Default"/>
    <w:next w:val="Default"/>
    <w:uiPriority w:val="99"/>
    <w:rsid w:val="001C748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A1858"/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711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F0A6-F120-4192-AC58-3B50F783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Professeur</dc:creator>
  <cp:keywords/>
  <dc:description/>
  <cp:lastModifiedBy>Professeur</cp:lastModifiedBy>
  <cp:revision>20</cp:revision>
  <dcterms:created xsi:type="dcterms:W3CDTF">2018-03-06T13:53:00Z</dcterms:created>
  <dcterms:modified xsi:type="dcterms:W3CDTF">2018-03-08T00:41:00Z</dcterms:modified>
</cp:coreProperties>
</file>